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E327" w14:textId="23FE48E4" w:rsidR="00177DBA" w:rsidRPr="00530D31" w:rsidRDefault="005A0ABF" w:rsidP="00530D31">
      <w:pPr>
        <w:pStyle w:val="Title"/>
      </w:pPr>
      <w:r w:rsidRPr="00530D31">
        <w:t xml:space="preserve">Graduate </w:t>
      </w:r>
      <w:r w:rsidR="00177DBA" w:rsidRPr="00530D31">
        <w:t>Teaching Assistant Needed for Data Science Courses</w:t>
      </w:r>
    </w:p>
    <w:p w14:paraId="0D647735" w14:textId="450B48F9" w:rsidR="00530D31" w:rsidRPr="00530D31" w:rsidRDefault="00A304D6" w:rsidP="00530D31">
      <w:r w:rsidRPr="00530D31">
        <w:t>MSU’s</w:t>
      </w:r>
      <w:r w:rsidR="004B699A">
        <w:t xml:space="preserve"> </w:t>
      </w:r>
      <w:r w:rsidRPr="00530D31">
        <w:t>Bachelor of Science in Data Science and Graduate Certificate in Data Science Pedagogy programs seek teaching assistants for Fall of 202</w:t>
      </w:r>
      <w:r w:rsidR="00530D31" w:rsidRPr="00530D31">
        <w:t>3</w:t>
      </w:r>
      <w:r w:rsidRPr="00530D31">
        <w:t xml:space="preserve"> </w:t>
      </w:r>
      <w:r w:rsidR="000A1DA2" w:rsidRPr="00530D31">
        <w:t>and beyond</w:t>
      </w:r>
      <w:r w:rsidRPr="00530D31">
        <w:t xml:space="preserve">. </w:t>
      </w:r>
      <w:r w:rsidR="000A1DA2" w:rsidRPr="00530D31">
        <w:t>The positions start in August</w:t>
      </w:r>
      <w:r w:rsidR="00AF5519" w:rsidRPr="00530D31">
        <w:t xml:space="preserve"> and include </w:t>
      </w:r>
      <w:r w:rsidR="00770792" w:rsidRPr="00530D31">
        <w:t xml:space="preserve">a </w:t>
      </w:r>
      <w:r w:rsidR="00AF5519" w:rsidRPr="00530D31">
        <w:t>stipend and tuition waiver.</w:t>
      </w:r>
      <w:r w:rsidR="000A1DA2" w:rsidRPr="00530D31">
        <w:t xml:space="preserve"> </w:t>
      </w:r>
      <w:r w:rsidR="005A0ABF" w:rsidRPr="00530D31">
        <w:t xml:space="preserve">Our goal is to develop the Graduate Teaching Assistant’s ability to teach and deliver data science practices and concepts while providing experience in a team setting in all aspects of MSU’s </w:t>
      </w:r>
      <w:r w:rsidR="00256A46" w:rsidRPr="00530D31">
        <w:t>mission of</w:t>
      </w:r>
      <w:r w:rsidR="005A0ABF" w:rsidRPr="00530D31">
        <w:t xml:space="preserve"> </w:t>
      </w:r>
      <w:r w:rsidR="00256A46" w:rsidRPr="00530D31">
        <w:t>teaching, research, and service.</w:t>
      </w:r>
    </w:p>
    <w:p w14:paraId="6CB8AD89" w14:textId="70D9A649" w:rsidR="005A0ABF" w:rsidRPr="00530D31" w:rsidRDefault="00A304D6" w:rsidP="00530D31">
      <w:r w:rsidRPr="00530D31">
        <w:t>In Fall</w:t>
      </w:r>
      <w:r w:rsidR="00530D31">
        <w:t xml:space="preserve"> of 2023</w:t>
      </w:r>
      <w:r w:rsidRPr="00530D31">
        <w:t>, we will</w:t>
      </w:r>
      <w:r w:rsidR="004B699A">
        <w:t xml:space="preserve"> offer:</w:t>
      </w:r>
      <w:r w:rsidR="00530D31">
        <w:t xml:space="preserve"> </w:t>
      </w:r>
      <w:r w:rsidR="00530D31" w:rsidRPr="00530D31">
        <w:t>Data Science Literacy (Standard and Honors), Data Wrangling Lab, Data Visualization, Data Science Pedagogy 1, and a Statistical Inference Lab.</w:t>
      </w:r>
    </w:p>
    <w:p w14:paraId="73B2CB8E" w14:textId="060F69E8" w:rsidR="00C50BCA" w:rsidRPr="00530D31" w:rsidRDefault="005A0ABF" w:rsidP="00530D31">
      <w:r w:rsidRPr="00530D31">
        <w:t>In Spring</w:t>
      </w:r>
      <w:r w:rsidR="00530D31">
        <w:t xml:space="preserve"> of 2024</w:t>
      </w:r>
      <w:r w:rsidRPr="00530D31">
        <w:t xml:space="preserve">, we plan to offer:  Data Wrangling Lab, Data Science Literacy, Data Acquisition, Data Science Pedagogy 2, </w:t>
      </w:r>
      <w:r w:rsidR="00C50BCA">
        <w:t>M</w:t>
      </w:r>
      <w:r w:rsidRPr="00530D31">
        <w:t xml:space="preserve">achine </w:t>
      </w:r>
      <w:r w:rsidR="00C50BCA">
        <w:t>L</w:t>
      </w:r>
      <w:r w:rsidRPr="00530D31">
        <w:t xml:space="preserve">earning / </w:t>
      </w:r>
      <w:r w:rsidR="00C50BCA">
        <w:t>A</w:t>
      </w:r>
      <w:r w:rsidRPr="00530D31">
        <w:t xml:space="preserve">rtificial </w:t>
      </w:r>
      <w:r w:rsidR="00C50BCA">
        <w:t>I</w:t>
      </w:r>
      <w:r w:rsidRPr="00530D31">
        <w:t>ntelligence</w:t>
      </w:r>
      <w:r w:rsidR="00C50BCA">
        <w:t xml:space="preserve"> Lab</w:t>
      </w:r>
      <w:r w:rsidRPr="00530D31">
        <w:t xml:space="preserve">, </w:t>
      </w:r>
      <w:r w:rsidR="00C50BCA">
        <w:t>D</w:t>
      </w:r>
      <w:r w:rsidRPr="00530D31">
        <w:t xml:space="preserve">ata </w:t>
      </w:r>
      <w:r w:rsidR="00C50BCA">
        <w:t>V</w:t>
      </w:r>
      <w:r w:rsidRPr="00530D31">
        <w:t>isualization</w:t>
      </w:r>
      <w:r w:rsidR="00C50BCA">
        <w:t xml:space="preserve"> Lab</w:t>
      </w:r>
      <w:r w:rsidRPr="00530D31">
        <w:t xml:space="preserve">, and </w:t>
      </w:r>
      <w:r w:rsidR="00C50BCA">
        <w:t>D</w:t>
      </w:r>
      <w:r w:rsidRPr="00530D31">
        <w:t xml:space="preserve">ata </w:t>
      </w:r>
      <w:r w:rsidR="00C50BCA">
        <w:t>S</w:t>
      </w:r>
      <w:r w:rsidRPr="00530D31">
        <w:t xml:space="preserve">cience </w:t>
      </w:r>
      <w:r w:rsidR="00C50BCA">
        <w:t>C</w:t>
      </w:r>
      <w:r w:rsidRPr="00530D31">
        <w:t>omputing (cloud, high-performance, quantum)</w:t>
      </w:r>
      <w:r w:rsidR="00C50BCA">
        <w:t xml:space="preserve"> Lab.</w:t>
      </w:r>
    </w:p>
    <w:p w14:paraId="6270823B" w14:textId="617D37A2" w:rsidR="005A0ABF" w:rsidRPr="00530D31" w:rsidRDefault="005A0ABF" w:rsidP="00530D31">
      <w:pPr>
        <w:pStyle w:val="Heading1"/>
      </w:pPr>
      <w:r w:rsidRPr="00530D31">
        <w:t>Duties</w:t>
      </w:r>
    </w:p>
    <w:p w14:paraId="568AFB39" w14:textId="44AE8DC5" w:rsidR="005A0ABF" w:rsidRPr="00530D31" w:rsidRDefault="008F4DBC" w:rsidP="00530D31">
      <w:r w:rsidRPr="00530D31">
        <w:t>Teaching assistants will</w:t>
      </w:r>
      <w:r w:rsidR="005A0ABF" w:rsidRPr="00530D31">
        <w:t>:</w:t>
      </w:r>
    </w:p>
    <w:p w14:paraId="5C945EB4" w14:textId="05C7945F" w:rsidR="00256A46" w:rsidRPr="00530D31" w:rsidRDefault="005A0ABF" w:rsidP="00530D31">
      <w:pPr>
        <w:pStyle w:val="ListParagraph"/>
        <w:numPr>
          <w:ilvl w:val="0"/>
          <w:numId w:val="2"/>
        </w:numPr>
      </w:pPr>
      <w:r w:rsidRPr="00530D31">
        <w:t>A</w:t>
      </w:r>
      <w:r w:rsidR="008F4DBC" w:rsidRPr="00530D31">
        <w:t>ssist with course delivery and grading</w:t>
      </w:r>
      <w:r w:rsidR="004B699A">
        <w:t>,</w:t>
      </w:r>
    </w:p>
    <w:p w14:paraId="29CC4123" w14:textId="4449C19B" w:rsidR="00256A46" w:rsidRPr="00530D31" w:rsidRDefault="00256A46" w:rsidP="00530D31">
      <w:pPr>
        <w:pStyle w:val="ListParagraph"/>
        <w:numPr>
          <w:ilvl w:val="0"/>
          <w:numId w:val="2"/>
        </w:numPr>
      </w:pPr>
      <w:r w:rsidRPr="00530D31">
        <w:t>P</w:t>
      </w:r>
      <w:r w:rsidR="008F4DBC" w:rsidRPr="00530D31">
        <w:t>articipate in online discussions with students</w:t>
      </w:r>
      <w:r w:rsidR="004B699A">
        <w:t>,</w:t>
      </w:r>
    </w:p>
    <w:p w14:paraId="0FD0E887" w14:textId="60384B3F" w:rsidR="00256A46" w:rsidRPr="00530D31" w:rsidRDefault="00256A46" w:rsidP="00530D31">
      <w:pPr>
        <w:pStyle w:val="ListParagraph"/>
        <w:numPr>
          <w:ilvl w:val="0"/>
          <w:numId w:val="2"/>
        </w:numPr>
      </w:pPr>
      <w:r w:rsidRPr="00530D31">
        <w:t>Participate in Data Science Program events</w:t>
      </w:r>
      <w:r w:rsidR="00C37B7A">
        <w:t xml:space="preserve">, </w:t>
      </w:r>
      <w:r w:rsidRPr="00530D31">
        <w:t>activities</w:t>
      </w:r>
      <w:r w:rsidR="00C37B7A">
        <w:t>, and research</w:t>
      </w:r>
      <w:r w:rsidR="004B699A">
        <w:t>,</w:t>
      </w:r>
    </w:p>
    <w:p w14:paraId="7340DA5B" w14:textId="2F2A652E" w:rsidR="00256A46" w:rsidRPr="00530D31" w:rsidRDefault="00256A46" w:rsidP="00530D31">
      <w:pPr>
        <w:pStyle w:val="ListParagraph"/>
        <w:numPr>
          <w:ilvl w:val="0"/>
          <w:numId w:val="2"/>
        </w:numPr>
      </w:pPr>
      <w:r w:rsidRPr="00530D31">
        <w:t>Be</w:t>
      </w:r>
      <w:r w:rsidR="00573AD8" w:rsidRPr="00530D31">
        <w:t xml:space="preserve"> available during lab hours to provide hands-on assistance to students using Python or R on personal computers in the context of data science assignments. </w:t>
      </w:r>
    </w:p>
    <w:p w14:paraId="06AD2B9C" w14:textId="0DA62EC2" w:rsidR="00256A46" w:rsidRPr="00530D31" w:rsidRDefault="00256A46" w:rsidP="00530D31">
      <w:pPr>
        <w:pStyle w:val="Heading1"/>
      </w:pPr>
      <w:r w:rsidRPr="00530D31">
        <w:t>Requirements</w:t>
      </w:r>
    </w:p>
    <w:p w14:paraId="236A5D84" w14:textId="494F6CB1" w:rsidR="00256A46" w:rsidRPr="007529EB" w:rsidRDefault="00530D31" w:rsidP="00530D31">
      <w:r>
        <w:t>W</w:t>
      </w:r>
      <w:r w:rsidR="00573AD8" w:rsidRPr="00530D31">
        <w:t xml:space="preserve">e prefer students </w:t>
      </w:r>
      <w:r w:rsidR="00981ABF" w:rsidRPr="00530D31">
        <w:t>who have</w:t>
      </w:r>
      <w:r w:rsidR="00603F10" w:rsidRPr="00530D31">
        <w:t xml:space="preserve"> a strong interest in data science, defined in general terms as the </w:t>
      </w:r>
      <w:r w:rsidR="00603F10" w:rsidRPr="007529EB">
        <w:t>field that extracts knowledge from data and use</w:t>
      </w:r>
      <w:r w:rsidR="000A1DA2" w:rsidRPr="007529EB">
        <w:t>s</w:t>
      </w:r>
      <w:r w:rsidR="00603F10" w:rsidRPr="007529EB">
        <w:t xml:space="preserve"> data to build smart systems. Students should possess </w:t>
      </w:r>
      <w:r w:rsidR="00573AD8" w:rsidRPr="007529EB">
        <w:t xml:space="preserve">good </w:t>
      </w:r>
      <w:r w:rsidR="00981ABF" w:rsidRPr="007529EB">
        <w:t xml:space="preserve">communication skills, good </w:t>
      </w:r>
      <w:r w:rsidR="00573AD8" w:rsidRPr="007529EB">
        <w:t>quantitative skill</w:t>
      </w:r>
      <w:r w:rsidR="00981ABF" w:rsidRPr="007529EB">
        <w:t>s, and</w:t>
      </w:r>
      <w:r w:rsidR="00573AD8" w:rsidRPr="007529EB">
        <w:t xml:space="preserve"> experience using Python or R to work with data.</w:t>
      </w:r>
      <w:r w:rsidR="003F7736" w:rsidRPr="007529EB">
        <w:t xml:space="preserve"> </w:t>
      </w:r>
      <w:r w:rsidR="004B699A" w:rsidRPr="007529EB">
        <w:t>We are particularly interested in students with expertise in demography, applied statistics, social science statistics, or econometrics.</w:t>
      </w:r>
    </w:p>
    <w:p w14:paraId="3014D3A3" w14:textId="7F0063B7" w:rsidR="00177DBA" w:rsidRPr="00530D31" w:rsidRDefault="003F7736" w:rsidP="00530D31">
      <w:r w:rsidRPr="007529EB">
        <w:t>Please send a cover letter and resume or cv to Lynn Taylor,</w:t>
      </w:r>
      <w:r w:rsidR="00530D31" w:rsidRPr="007529EB">
        <w:t xml:space="preserve"> </w:t>
      </w:r>
      <w:hyperlink r:id="rId5" w:tgtFrame="_blank" w:history="1">
        <w:r w:rsidR="00530D31" w:rsidRPr="007529EB">
          <w:rPr>
            <w:rStyle w:val="Hyperlink"/>
          </w:rPr>
          <w:t>lynn@datascience.msstate.edu</w:t>
        </w:r>
      </w:hyperlink>
      <w:r w:rsidR="00530D31" w:rsidRPr="007529EB">
        <w:rPr>
          <w:color w:val="000000"/>
        </w:rPr>
        <w:t xml:space="preserve">. </w:t>
      </w:r>
      <w:r w:rsidR="007D6E7D" w:rsidRPr="007529EB">
        <w:t xml:space="preserve">Candidates who submit materials prior to </w:t>
      </w:r>
      <w:r w:rsidR="00530D31" w:rsidRPr="007529EB">
        <w:t xml:space="preserve">May </w:t>
      </w:r>
      <w:r w:rsidR="004B699A" w:rsidRPr="007529EB">
        <w:t>1st</w:t>
      </w:r>
      <w:r w:rsidR="007D6E7D" w:rsidRPr="00530D31">
        <w:t xml:space="preserve"> will receive full consideration.</w:t>
      </w:r>
    </w:p>
    <w:sectPr w:rsidR="00177DBA" w:rsidRPr="00530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7B1C"/>
    <w:multiLevelType w:val="hybridMultilevel"/>
    <w:tmpl w:val="87B4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E6311"/>
    <w:multiLevelType w:val="hybridMultilevel"/>
    <w:tmpl w:val="79E2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563312">
    <w:abstractNumId w:val="1"/>
  </w:num>
  <w:num w:numId="2" w16cid:durableId="12697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BA"/>
    <w:rsid w:val="0007108A"/>
    <w:rsid w:val="000A1DA2"/>
    <w:rsid w:val="00177DBA"/>
    <w:rsid w:val="00256A46"/>
    <w:rsid w:val="003A177E"/>
    <w:rsid w:val="003F7736"/>
    <w:rsid w:val="00460210"/>
    <w:rsid w:val="004B699A"/>
    <w:rsid w:val="00530D31"/>
    <w:rsid w:val="00572720"/>
    <w:rsid w:val="00573AD8"/>
    <w:rsid w:val="005A0ABF"/>
    <w:rsid w:val="00603F10"/>
    <w:rsid w:val="00676A2E"/>
    <w:rsid w:val="006E688C"/>
    <w:rsid w:val="007529EB"/>
    <w:rsid w:val="00770792"/>
    <w:rsid w:val="007D6E7D"/>
    <w:rsid w:val="008F4DBC"/>
    <w:rsid w:val="00981ABF"/>
    <w:rsid w:val="00A304D6"/>
    <w:rsid w:val="00AD4CB2"/>
    <w:rsid w:val="00AF5519"/>
    <w:rsid w:val="00B301E0"/>
    <w:rsid w:val="00C37B7A"/>
    <w:rsid w:val="00C50BCA"/>
    <w:rsid w:val="00CA2605"/>
    <w:rsid w:val="00CC13ED"/>
    <w:rsid w:val="00D75920"/>
    <w:rsid w:val="00EB3273"/>
    <w:rsid w:val="00F6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6F6C"/>
  <w15:chartTrackingRefBased/>
  <w15:docId w15:val="{4AEB0569-C513-6A4A-82AF-37A28CCD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31"/>
    <w:pPr>
      <w:spacing w:after="24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D31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D31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7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7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6A46"/>
    <w:pPr>
      <w:ind w:left="720"/>
      <w:contextualSpacing/>
    </w:pPr>
  </w:style>
  <w:style w:type="paragraph" w:customStyle="1" w:styleId="xxmsonormal">
    <w:name w:val="x_xmsonormal"/>
    <w:basedOn w:val="Normal"/>
    <w:rsid w:val="00530D31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30D31"/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30D31"/>
    <w:pPr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D31"/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30D31"/>
    <w:rPr>
      <w:rFonts w:ascii="Times New Roman" w:eastAsiaTheme="majorEastAsia" w:hAnsi="Times New Roman" w:cstheme="majorBidi"/>
      <w:color w:val="000000" w:themeColor="text1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nn@datascience.ms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 User</dc:creator>
  <cp:keywords/>
  <dc:description/>
  <cp:lastModifiedBy>Taylor, Lynn</cp:lastModifiedBy>
  <cp:revision>2</cp:revision>
  <dcterms:created xsi:type="dcterms:W3CDTF">2023-03-21T17:36:00Z</dcterms:created>
  <dcterms:modified xsi:type="dcterms:W3CDTF">2023-03-21T17:36:00Z</dcterms:modified>
</cp:coreProperties>
</file>